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6C62" w14:textId="7DC0FA41" w:rsidR="00D41709" w:rsidRPr="00B705BB" w:rsidRDefault="00D41709" w:rsidP="001607A0">
      <w:pPr>
        <w:jc w:val="center"/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5B90DD6F" wp14:editId="748E9FC9">
            <wp:extent cx="248602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ervative-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7A0">
        <w:rPr>
          <w:color w:val="0070C0"/>
          <w:sz w:val="28"/>
          <w:szCs w:val="28"/>
        </w:rPr>
        <w:t xml:space="preserve">                   </w:t>
      </w:r>
      <w:r w:rsidRPr="00B705BB">
        <w:rPr>
          <w:color w:val="0070C0"/>
          <w:sz w:val="28"/>
          <w:szCs w:val="28"/>
        </w:rPr>
        <w:t>West Lancashire Conservative Group</w:t>
      </w:r>
    </w:p>
    <w:p w14:paraId="1DDE13F8" w14:textId="4490F6DE" w:rsidR="0084783F" w:rsidRPr="001607A0" w:rsidRDefault="001607A0" w:rsidP="001607A0">
      <w:pPr>
        <w:rPr>
          <w:color w:val="0070C0"/>
          <w:sz w:val="24"/>
          <w:szCs w:val="24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</w:t>
      </w:r>
      <w:r w:rsidR="00D41709" w:rsidRPr="001607A0">
        <w:rPr>
          <w:color w:val="0070C0"/>
          <w:sz w:val="24"/>
          <w:szCs w:val="24"/>
        </w:rPr>
        <w:t>72c New Court Way</w:t>
      </w:r>
      <w:r w:rsidRPr="001607A0">
        <w:rPr>
          <w:color w:val="0070C0"/>
          <w:sz w:val="24"/>
          <w:szCs w:val="24"/>
        </w:rPr>
        <w:t xml:space="preserve">, </w:t>
      </w:r>
      <w:r w:rsidR="00D41709" w:rsidRPr="001607A0">
        <w:rPr>
          <w:color w:val="0070C0"/>
          <w:sz w:val="24"/>
          <w:szCs w:val="24"/>
        </w:rPr>
        <w:t>Ormskirk</w:t>
      </w:r>
      <w:r w:rsidRPr="001607A0">
        <w:rPr>
          <w:color w:val="0070C0"/>
          <w:sz w:val="24"/>
          <w:szCs w:val="24"/>
        </w:rPr>
        <w:t xml:space="preserve"> </w:t>
      </w:r>
      <w:r w:rsidR="00D41709" w:rsidRPr="001607A0">
        <w:rPr>
          <w:color w:val="0070C0"/>
          <w:sz w:val="24"/>
          <w:szCs w:val="24"/>
        </w:rPr>
        <w:t>L39 2YT</w:t>
      </w:r>
    </w:p>
    <w:p w14:paraId="6E34D09B" w14:textId="77777777" w:rsidR="00176E34" w:rsidRDefault="00176E34" w:rsidP="00D41709">
      <w:pPr>
        <w:spacing w:after="0" w:line="240" w:lineRule="auto"/>
      </w:pPr>
    </w:p>
    <w:p w14:paraId="0A0A2D94" w14:textId="77777777" w:rsidR="00176E34" w:rsidRDefault="00176E34" w:rsidP="00D41709">
      <w:pPr>
        <w:spacing w:after="0" w:line="240" w:lineRule="auto"/>
      </w:pPr>
    </w:p>
    <w:p w14:paraId="2DF0C480" w14:textId="77777777" w:rsidR="00231BEF" w:rsidRDefault="00231BEF" w:rsidP="00D41709">
      <w:pPr>
        <w:spacing w:after="0" w:line="240" w:lineRule="auto"/>
      </w:pPr>
    </w:p>
    <w:p w14:paraId="44829499" w14:textId="77777777" w:rsidR="00231BEF" w:rsidRDefault="00231BEF" w:rsidP="00D41709">
      <w:pPr>
        <w:spacing w:after="0" w:line="240" w:lineRule="auto"/>
      </w:pPr>
    </w:p>
    <w:p w14:paraId="64BE1C6A" w14:textId="77777777" w:rsidR="00231BEF" w:rsidRDefault="00231BEF" w:rsidP="00D41709">
      <w:pPr>
        <w:spacing w:after="0" w:line="240" w:lineRule="auto"/>
      </w:pPr>
    </w:p>
    <w:p w14:paraId="04D1EA96" w14:textId="608B8D71" w:rsidR="00D41709" w:rsidRDefault="00D41709" w:rsidP="00D41709">
      <w:pPr>
        <w:spacing w:after="0" w:line="240" w:lineRule="auto"/>
      </w:pPr>
      <w:r>
        <w:t>Cllr Ian Moran</w:t>
      </w:r>
    </w:p>
    <w:p w14:paraId="41712325" w14:textId="570FBF82" w:rsidR="00D41709" w:rsidRDefault="00D41709" w:rsidP="00D41709">
      <w:pPr>
        <w:spacing w:after="0" w:line="240" w:lineRule="auto"/>
      </w:pPr>
      <w:r>
        <w:t>West Lancashire Borough Council</w:t>
      </w:r>
    </w:p>
    <w:p w14:paraId="1232D3A4" w14:textId="15237D8A" w:rsidR="00D41709" w:rsidRDefault="00D41709" w:rsidP="00D41709">
      <w:pPr>
        <w:spacing w:after="0" w:line="240" w:lineRule="auto"/>
      </w:pPr>
      <w:r>
        <w:t>52 Derby Street</w:t>
      </w:r>
    </w:p>
    <w:p w14:paraId="0D93DD7E" w14:textId="2E4DA4E7" w:rsidR="00D41709" w:rsidRDefault="00D41709" w:rsidP="00D41709">
      <w:pPr>
        <w:spacing w:after="0" w:line="240" w:lineRule="auto"/>
      </w:pPr>
      <w:r>
        <w:t>Ormskirk</w:t>
      </w:r>
    </w:p>
    <w:p w14:paraId="46A7CB45" w14:textId="75885795" w:rsidR="00D41709" w:rsidRDefault="00D41709" w:rsidP="00D41709">
      <w:pPr>
        <w:spacing w:after="0" w:line="240" w:lineRule="auto"/>
      </w:pPr>
      <w:r>
        <w:t xml:space="preserve">L39 </w:t>
      </w:r>
    </w:p>
    <w:p w14:paraId="0A94E764" w14:textId="77777777" w:rsidR="00D41709" w:rsidRDefault="00D41709"/>
    <w:p w14:paraId="522802EC" w14:textId="77777777" w:rsidR="00D41709" w:rsidRDefault="00D41709"/>
    <w:p w14:paraId="77DC41EC" w14:textId="72236008" w:rsidR="0084783F" w:rsidRDefault="00D41709">
      <w:r>
        <w:t>8</w:t>
      </w:r>
      <w:r w:rsidRPr="00D41709">
        <w:rPr>
          <w:vertAlign w:val="superscript"/>
        </w:rPr>
        <w:t>th</w:t>
      </w:r>
      <w:r>
        <w:t xml:space="preserve"> March 2018</w:t>
      </w:r>
    </w:p>
    <w:p w14:paraId="1F7D4A3F" w14:textId="77777777" w:rsidR="00176E34" w:rsidRDefault="00176E34"/>
    <w:p w14:paraId="3FBB783F" w14:textId="43834F12" w:rsidR="00C51626" w:rsidRDefault="0084783F">
      <w:r>
        <w:t>Dear Councillor Moran</w:t>
      </w:r>
    </w:p>
    <w:p w14:paraId="45A61377" w14:textId="1B93C7CB" w:rsidR="0084783F" w:rsidRPr="00176E34" w:rsidRDefault="0084783F">
      <w:pPr>
        <w:rPr>
          <w:b/>
          <w:u w:val="single"/>
        </w:rPr>
      </w:pPr>
      <w:r w:rsidRPr="00176E34">
        <w:rPr>
          <w:b/>
          <w:u w:val="single"/>
        </w:rPr>
        <w:t>Local Plan Review Cabinet Working Group</w:t>
      </w:r>
    </w:p>
    <w:p w14:paraId="794DBCB8" w14:textId="07B8DF03" w:rsidR="0084783F" w:rsidRDefault="0084783F" w:rsidP="00D52DD3">
      <w:pPr>
        <w:jc w:val="both"/>
      </w:pPr>
      <w:r w:rsidRPr="0084783F">
        <w:t>When</w:t>
      </w:r>
      <w:r w:rsidR="00905C61">
        <w:t xml:space="preserve"> </w:t>
      </w:r>
      <w:r w:rsidR="00231781">
        <w:t>the Conservative Group agreed to take part in the above Review it was on the understanding that it was to undertake the first 5 yearly review of the existing Adopted Local Plan 2012/27</w:t>
      </w:r>
      <w:r w:rsidR="002D17E9">
        <w:t xml:space="preserve">. It was also in the belief that </w:t>
      </w:r>
      <w:r w:rsidR="00231781">
        <w:t xml:space="preserve">genuine cross-party working on such an important matter was in the </w:t>
      </w:r>
      <w:r w:rsidR="003212F7">
        <w:t xml:space="preserve">best </w:t>
      </w:r>
      <w:r w:rsidR="00231781">
        <w:t>interest</w:t>
      </w:r>
      <w:r w:rsidR="003212F7">
        <w:t>s</w:t>
      </w:r>
      <w:r w:rsidR="00231781">
        <w:t xml:space="preserve"> of the residents of West Lancashire.</w:t>
      </w:r>
      <w:r w:rsidR="00111A6B">
        <w:t xml:space="preserve"> </w:t>
      </w:r>
      <w:r w:rsidR="001C71FA">
        <w:t>Regrettably</w:t>
      </w:r>
      <w:r w:rsidR="00231781">
        <w:t>,</w:t>
      </w:r>
      <w:r w:rsidR="00111A6B">
        <w:t xml:space="preserve"> </w:t>
      </w:r>
      <w:r w:rsidR="00231781">
        <w:t xml:space="preserve">this has proved not to be the case </w:t>
      </w:r>
      <w:r w:rsidR="00111A6B">
        <w:t xml:space="preserve">as </w:t>
      </w:r>
      <w:r w:rsidR="00231781">
        <w:t>evidenced by key decisions taken at the last meeting of the CWG</w:t>
      </w:r>
      <w:r w:rsidR="0022463E">
        <w:t xml:space="preserve"> on the 7</w:t>
      </w:r>
      <w:r w:rsidR="0022463E" w:rsidRPr="0022463E">
        <w:rPr>
          <w:vertAlign w:val="superscript"/>
        </w:rPr>
        <w:t>th</w:t>
      </w:r>
      <w:r w:rsidR="0022463E">
        <w:t xml:space="preserve"> February</w:t>
      </w:r>
      <w:r w:rsidR="00231781">
        <w:t xml:space="preserve">. These decisions were forced through by the </w:t>
      </w:r>
      <w:r w:rsidR="0022463E">
        <w:t xml:space="preserve">majority vote of the </w:t>
      </w:r>
      <w:r w:rsidR="00231781">
        <w:t xml:space="preserve">Labour </w:t>
      </w:r>
      <w:r w:rsidR="0022463E">
        <w:t>Members</w:t>
      </w:r>
      <w:r w:rsidR="002D17E9">
        <w:t xml:space="preserve">, including </w:t>
      </w:r>
      <w:r w:rsidR="003212F7">
        <w:t>your Cabinet Members for Planning and Finance</w:t>
      </w:r>
      <w:r w:rsidR="002D17E9">
        <w:t xml:space="preserve">, and now means that </w:t>
      </w:r>
      <w:r w:rsidR="001C71FA">
        <w:t xml:space="preserve">the final recommendations of the CWG </w:t>
      </w:r>
      <w:r w:rsidR="003212F7">
        <w:t xml:space="preserve">cannot </w:t>
      </w:r>
      <w:r w:rsidR="00D52DD3">
        <w:t xml:space="preserve">be </w:t>
      </w:r>
      <w:r w:rsidR="001C71FA">
        <w:t>acceptable to the Conservative Group.</w:t>
      </w:r>
    </w:p>
    <w:p w14:paraId="641D6CCB" w14:textId="77777777" w:rsidR="001B55E2" w:rsidRDefault="001B55E2" w:rsidP="00D52DD3">
      <w:pPr>
        <w:jc w:val="both"/>
        <w:rPr>
          <w:b/>
        </w:rPr>
      </w:pPr>
      <w:r>
        <w:rPr>
          <w:b/>
        </w:rPr>
        <w:t>New 30 year Local Plan</w:t>
      </w:r>
    </w:p>
    <w:p w14:paraId="4DE6898D" w14:textId="6A2E28AB" w:rsidR="001B55E2" w:rsidRDefault="00111A6B" w:rsidP="00D52DD3">
      <w:pPr>
        <w:jc w:val="both"/>
      </w:pPr>
      <w:r>
        <w:t>Instead of undertaking a straightforward review of the existing Local Plan</w:t>
      </w:r>
      <w:r w:rsidR="0022463E">
        <w:t xml:space="preserve"> and perhaps extending </w:t>
      </w:r>
      <w:r w:rsidR="002D17E9">
        <w:t xml:space="preserve">its </w:t>
      </w:r>
      <w:r w:rsidR="0022463E">
        <w:t>term by 5 years to 2032</w:t>
      </w:r>
      <w:r>
        <w:t xml:space="preserve">, the Labour majority </w:t>
      </w:r>
      <w:r w:rsidR="001B55E2">
        <w:t xml:space="preserve">forced through a decision that </w:t>
      </w:r>
      <w:r w:rsidR="0022463E">
        <w:t xml:space="preserve">limits the CWG’s </w:t>
      </w:r>
      <w:r w:rsidR="001B55E2">
        <w:t xml:space="preserve">final recommendations </w:t>
      </w:r>
      <w:r w:rsidR="0022463E">
        <w:t xml:space="preserve">to </w:t>
      </w:r>
      <w:r w:rsidR="001B55E2">
        <w:t xml:space="preserve">a </w:t>
      </w:r>
      <w:r>
        <w:t xml:space="preserve">completely new Local Plan covering </w:t>
      </w:r>
      <w:r w:rsidR="001B55E2">
        <w:t xml:space="preserve">the </w:t>
      </w:r>
      <w:r>
        <w:t>30 years from 2020 to</w:t>
      </w:r>
      <w:r w:rsidR="001B55E2">
        <w:t xml:space="preserve"> 2050</w:t>
      </w:r>
      <w:r>
        <w:t>.</w:t>
      </w:r>
    </w:p>
    <w:p w14:paraId="10D92765" w14:textId="2AE17BCF" w:rsidR="001B55E2" w:rsidRDefault="001B55E2" w:rsidP="00D52DD3">
      <w:pPr>
        <w:jc w:val="both"/>
        <w:rPr>
          <w:b/>
        </w:rPr>
      </w:pPr>
      <w:r w:rsidRPr="001B55E2">
        <w:rPr>
          <w:b/>
        </w:rPr>
        <w:t xml:space="preserve">Housing Numbers </w:t>
      </w:r>
    </w:p>
    <w:p w14:paraId="6DEBFEAF" w14:textId="15160A24" w:rsidR="0022463E" w:rsidRDefault="001B55E2" w:rsidP="00D52DD3">
      <w:pPr>
        <w:jc w:val="both"/>
      </w:pPr>
      <w:r w:rsidRPr="001B55E2">
        <w:t xml:space="preserve">The Conservative Members </w:t>
      </w:r>
      <w:r>
        <w:t xml:space="preserve">have consistently argued that </w:t>
      </w:r>
      <w:r w:rsidR="0022463E">
        <w:t xml:space="preserve">the provision of land for future housing in the Borough should be limited to the projected local housing need. </w:t>
      </w:r>
      <w:r w:rsidR="003212F7">
        <w:t>The Labour</w:t>
      </w:r>
      <w:r w:rsidR="0022463E">
        <w:t xml:space="preserve"> Members</w:t>
      </w:r>
      <w:r w:rsidR="00894C92">
        <w:t xml:space="preserve"> </w:t>
      </w:r>
      <w:r w:rsidR="003212F7">
        <w:t>clearly support</w:t>
      </w:r>
      <w:r w:rsidR="0022463E">
        <w:t xml:space="preserve"> </w:t>
      </w:r>
      <w:r w:rsidR="003212F7">
        <w:t>building far m</w:t>
      </w:r>
      <w:r w:rsidR="0022463E">
        <w:t xml:space="preserve">ore </w:t>
      </w:r>
      <w:r w:rsidR="003212F7">
        <w:t xml:space="preserve">than this </w:t>
      </w:r>
      <w:r w:rsidR="0022463E">
        <w:t>and at the same time providing land in West Lancashire to meet a substantial part of the housing need for our neighbouring authorities.</w:t>
      </w:r>
      <w:r w:rsidR="00231BEF">
        <w:t xml:space="preserve"> </w:t>
      </w:r>
      <w:r w:rsidR="00894C92">
        <w:t>T</w:t>
      </w:r>
      <w:r w:rsidR="00231BEF">
        <w:t xml:space="preserve">he Conservative Members believe the local need is 250 house a year and the Labour Members are intent on providing almost double this amount. </w:t>
      </w:r>
    </w:p>
    <w:p w14:paraId="098FBC0E" w14:textId="77777777" w:rsidR="002D17E9" w:rsidRDefault="002D17E9" w:rsidP="00D52DD3">
      <w:pPr>
        <w:jc w:val="both"/>
      </w:pPr>
    </w:p>
    <w:p w14:paraId="172C6831" w14:textId="7C84ECCF" w:rsidR="0022463E" w:rsidRDefault="0022463E" w:rsidP="00D52DD3">
      <w:pPr>
        <w:jc w:val="both"/>
        <w:rPr>
          <w:b/>
        </w:rPr>
      </w:pPr>
      <w:r>
        <w:rPr>
          <w:b/>
        </w:rPr>
        <w:lastRenderedPageBreak/>
        <w:t>Employment Land</w:t>
      </w:r>
    </w:p>
    <w:p w14:paraId="0B897B48" w14:textId="165BF7D9" w:rsidR="00DD5124" w:rsidRDefault="00894C92" w:rsidP="00D52DD3">
      <w:pPr>
        <w:jc w:val="both"/>
      </w:pPr>
      <w:r>
        <w:t>T</w:t>
      </w:r>
      <w:r w:rsidR="00DD5124" w:rsidRPr="00DD5124">
        <w:t xml:space="preserve">he Labour Members </w:t>
      </w:r>
      <w:r w:rsidR="00DD5124">
        <w:t xml:space="preserve">are </w:t>
      </w:r>
      <w:r w:rsidR="00AF3524">
        <w:t>determined to p</w:t>
      </w:r>
      <w:r w:rsidR="00DD5124">
        <w:t>rovid</w:t>
      </w:r>
      <w:r w:rsidR="00AF3524">
        <w:t>e</w:t>
      </w:r>
      <w:r w:rsidR="00DD5124">
        <w:t xml:space="preserve"> more employment sites than required to meet the Borough</w:t>
      </w:r>
      <w:r w:rsidR="00AF3524">
        <w:t>’s</w:t>
      </w:r>
      <w:r w:rsidR="00DD5124">
        <w:t xml:space="preserve"> needs. Their declared aim is to attract warehousing / logistic businesses to new commercial developments that meet the needs of the Liverpool City Region</w:t>
      </w:r>
      <w:r w:rsidR="00AF3524">
        <w:t xml:space="preserve">. Such developments require large amounts of land and would have to be </w:t>
      </w:r>
      <w:r>
        <w:t>built in the greenbelt.</w:t>
      </w:r>
      <w:r w:rsidR="00DD5124">
        <w:t xml:space="preserve">   </w:t>
      </w:r>
      <w:r w:rsidR="00DD5124" w:rsidRPr="00DD5124">
        <w:t xml:space="preserve"> </w:t>
      </w:r>
    </w:p>
    <w:p w14:paraId="6984457D" w14:textId="382200E7" w:rsidR="001B55E2" w:rsidRPr="001B55E2" w:rsidRDefault="001B55E2" w:rsidP="00D52DD3">
      <w:pPr>
        <w:jc w:val="both"/>
        <w:rPr>
          <w:b/>
        </w:rPr>
      </w:pPr>
      <w:r>
        <w:rPr>
          <w:b/>
        </w:rPr>
        <w:t>Safeguarded Sites</w:t>
      </w:r>
    </w:p>
    <w:p w14:paraId="25024A64" w14:textId="13B7D5C9" w:rsidR="00111A6B" w:rsidRDefault="00894C92" w:rsidP="00D52DD3">
      <w:pPr>
        <w:jc w:val="both"/>
      </w:pPr>
      <w:r>
        <w:t>The</w:t>
      </w:r>
      <w:r w:rsidR="001B55E2">
        <w:t xml:space="preserve"> Labour </w:t>
      </w:r>
      <w:r w:rsidR="00231BEF">
        <w:t xml:space="preserve">Members </w:t>
      </w:r>
      <w:r w:rsidR="001B55E2">
        <w:t xml:space="preserve">also forced a vote </w:t>
      </w:r>
      <w:r w:rsidR="001B55E2" w:rsidRPr="00894C92">
        <w:rPr>
          <w:b/>
          <w:u w:val="single"/>
        </w:rPr>
        <w:t>not</w:t>
      </w:r>
      <w:r w:rsidR="001B55E2">
        <w:t xml:space="preserve"> to have any safeguarded sites which would mean that all the </w:t>
      </w:r>
      <w:r w:rsidR="00176E34">
        <w:t xml:space="preserve">development sites for </w:t>
      </w:r>
      <w:r>
        <w:t>the whole of the 3</w:t>
      </w:r>
      <w:r w:rsidR="00176E34">
        <w:t>0 year Local Plan would immediately be eligible for development</w:t>
      </w:r>
      <w:r w:rsidR="00AF3524">
        <w:t>.</w:t>
      </w:r>
      <w:r w:rsidR="00176E34">
        <w:t xml:space="preserve"> </w:t>
      </w:r>
      <w:r w:rsidR="00AF3524">
        <w:t>This effectively means allowing d</w:t>
      </w:r>
      <w:r w:rsidR="00176E34">
        <w:t xml:space="preserve">evelopers or the market to decide which sites to develop first. </w:t>
      </w:r>
      <w:r>
        <w:t>As you know, d</w:t>
      </w:r>
      <w:r w:rsidR="00176E34">
        <w:t xml:space="preserve">evelopers invariably prefer greenfield to brownfield sites. In effect the Council would abdicate any responsibility for managing the release of sites and </w:t>
      </w:r>
      <w:r w:rsidR="0095461B">
        <w:t xml:space="preserve">the encouragement of </w:t>
      </w:r>
      <w:r w:rsidR="00176E34">
        <w:t>development o</w:t>
      </w:r>
      <w:r w:rsidR="0095461B">
        <w:t>n</w:t>
      </w:r>
      <w:r w:rsidR="00176E34">
        <w:t xml:space="preserve"> brownfield sites.     </w:t>
      </w:r>
    </w:p>
    <w:p w14:paraId="79FBE903" w14:textId="77777777" w:rsidR="00DB75B4" w:rsidRDefault="00DB75B4" w:rsidP="00D52DD3">
      <w:pPr>
        <w:jc w:val="both"/>
        <w:rPr>
          <w:b/>
        </w:rPr>
      </w:pPr>
      <w:r>
        <w:rPr>
          <w:b/>
        </w:rPr>
        <w:t>Greenbelt</w:t>
      </w:r>
    </w:p>
    <w:p w14:paraId="043DD02F" w14:textId="2DC5449F" w:rsidR="002D38DE" w:rsidRDefault="00B705BB" w:rsidP="00D52DD3">
      <w:pPr>
        <w:jc w:val="both"/>
      </w:pPr>
      <w:r>
        <w:t xml:space="preserve">To provide sufficient sites to meet the needs of a new 30 year Local Plan would require the release </w:t>
      </w:r>
      <w:r w:rsidR="00894C92">
        <w:t xml:space="preserve">for development </w:t>
      </w:r>
      <w:r w:rsidR="0095461B">
        <w:t xml:space="preserve">of </w:t>
      </w:r>
      <w:r>
        <w:t>a huge amount of greenbelt land</w:t>
      </w:r>
      <w:r w:rsidR="00894C92">
        <w:t>.</w:t>
      </w:r>
      <w:r w:rsidR="002D38DE">
        <w:t xml:space="preserve"> Such developments would be entirely market led and the most attractive sites would be built out early in the life of the Local Plan and lead to a demand for even more land to be release at the periodic reviews of the Plan.</w:t>
      </w:r>
    </w:p>
    <w:p w14:paraId="4D9A8536" w14:textId="54E5A2EC" w:rsidR="00231BEF" w:rsidRDefault="00231BEF" w:rsidP="00D52DD3">
      <w:pPr>
        <w:jc w:val="both"/>
      </w:pPr>
      <w:r>
        <w:t>By taking the decision they did</w:t>
      </w:r>
      <w:r w:rsidR="00894C92">
        <w:t>,</w:t>
      </w:r>
      <w:r>
        <w:t xml:space="preserve"> the Labour Members o</w:t>
      </w:r>
      <w:r w:rsidR="00E01B88">
        <w:t>n</w:t>
      </w:r>
      <w:r>
        <w:t xml:space="preserve"> the Cabinet Working Group have created a situation that means cross-party working </w:t>
      </w:r>
      <w:r w:rsidR="0095461B">
        <w:t xml:space="preserve">on the Local Plan is no longer possible. Accordingly, I give you notice that </w:t>
      </w:r>
      <w:r w:rsidR="005D66C2">
        <w:t>Conservative participation will cease with imm</w:t>
      </w:r>
      <w:bookmarkStart w:id="0" w:name="_GoBack"/>
      <w:bookmarkEnd w:id="0"/>
      <w:r w:rsidR="005D66C2">
        <w:t xml:space="preserve">ediate effect. </w:t>
      </w:r>
      <w:r w:rsidR="00894C92">
        <w:t xml:space="preserve">   </w:t>
      </w:r>
    </w:p>
    <w:p w14:paraId="0667DA94" w14:textId="77777777" w:rsidR="00231BEF" w:rsidRDefault="00231BEF" w:rsidP="00D52DD3">
      <w:pPr>
        <w:jc w:val="both"/>
      </w:pPr>
      <w:r>
        <w:t>Yours sincerely</w:t>
      </w:r>
    </w:p>
    <w:p w14:paraId="7D0E89EB" w14:textId="77777777" w:rsidR="00231BEF" w:rsidRDefault="00231BEF" w:rsidP="00D52DD3">
      <w:pPr>
        <w:jc w:val="both"/>
      </w:pPr>
    </w:p>
    <w:p w14:paraId="43ECC158" w14:textId="77777777" w:rsidR="00231BEF" w:rsidRDefault="00231BEF" w:rsidP="00D52DD3">
      <w:pPr>
        <w:jc w:val="both"/>
      </w:pPr>
    </w:p>
    <w:p w14:paraId="6CF92028" w14:textId="77777777" w:rsidR="00231BEF" w:rsidRDefault="00231BEF" w:rsidP="00D52DD3">
      <w:pPr>
        <w:jc w:val="both"/>
      </w:pPr>
    </w:p>
    <w:p w14:paraId="6417826A" w14:textId="77777777" w:rsidR="00231BEF" w:rsidRDefault="00231BEF" w:rsidP="00D52DD3">
      <w:pPr>
        <w:jc w:val="both"/>
      </w:pPr>
      <w:r>
        <w:t>Councillor David Westley</w:t>
      </w:r>
    </w:p>
    <w:p w14:paraId="39AA4BF7" w14:textId="77777777" w:rsidR="00231BEF" w:rsidRDefault="00231BEF" w:rsidP="00D52DD3">
      <w:pPr>
        <w:jc w:val="both"/>
      </w:pPr>
      <w:r>
        <w:t>Conservative Group Leader</w:t>
      </w:r>
    </w:p>
    <w:p w14:paraId="0AD14256" w14:textId="77777777" w:rsidR="00231BEF" w:rsidRDefault="00231BEF" w:rsidP="00D52DD3">
      <w:pPr>
        <w:jc w:val="both"/>
      </w:pPr>
      <w:r>
        <w:t>West Lancashire Borough Council</w:t>
      </w:r>
    </w:p>
    <w:p w14:paraId="10D7448E" w14:textId="77777777" w:rsidR="00231BEF" w:rsidRDefault="00231BEF" w:rsidP="00D52DD3">
      <w:pPr>
        <w:jc w:val="both"/>
      </w:pPr>
    </w:p>
    <w:p w14:paraId="221C5599" w14:textId="5DD6B47F" w:rsidR="00231BEF" w:rsidRDefault="00231BEF" w:rsidP="00D52DD3">
      <w:pPr>
        <w:jc w:val="both"/>
      </w:pPr>
      <w:r>
        <w:t>07584 619555</w:t>
      </w:r>
    </w:p>
    <w:p w14:paraId="05FE0D1D" w14:textId="237698DD" w:rsidR="002D38DE" w:rsidRDefault="00231BEF" w:rsidP="00D52DD3">
      <w:pPr>
        <w:jc w:val="both"/>
      </w:pPr>
      <w:r w:rsidRPr="00231BEF">
        <w:rPr>
          <w:color w:val="0070C0"/>
          <w:u w:val="single"/>
        </w:rPr>
        <w:t xml:space="preserve">cllr.westley@westlancs.gov.uk  </w:t>
      </w:r>
    </w:p>
    <w:p w14:paraId="71CC9697" w14:textId="77777777" w:rsidR="002D38DE" w:rsidRDefault="002D38DE" w:rsidP="00D52DD3">
      <w:pPr>
        <w:jc w:val="both"/>
      </w:pPr>
    </w:p>
    <w:p w14:paraId="10C90C5D" w14:textId="2672268E" w:rsidR="00DB75B4" w:rsidRPr="00DB75B4" w:rsidRDefault="00B705BB" w:rsidP="00D52DD3">
      <w:pPr>
        <w:jc w:val="both"/>
        <w:rPr>
          <w:b/>
        </w:rPr>
      </w:pPr>
      <w:r>
        <w:t xml:space="preserve">  </w:t>
      </w:r>
      <w:r w:rsidR="00DB75B4">
        <w:rPr>
          <w:b/>
        </w:rPr>
        <w:t xml:space="preserve"> </w:t>
      </w:r>
    </w:p>
    <w:p w14:paraId="2A706CAB" w14:textId="3605A27B" w:rsidR="001C71FA" w:rsidRDefault="001C71FA"/>
    <w:p w14:paraId="113711AB" w14:textId="109D186C" w:rsidR="001C71FA" w:rsidRDefault="001C71FA"/>
    <w:p w14:paraId="75BEAC77" w14:textId="2EEB4B24" w:rsidR="002D38DE" w:rsidRDefault="002D38DE"/>
    <w:p w14:paraId="13AE6BF0" w14:textId="256F9115" w:rsidR="002D38DE" w:rsidRDefault="002D38DE"/>
    <w:p w14:paraId="441DA3A0" w14:textId="401B1887" w:rsidR="002D38DE" w:rsidRDefault="002D38DE"/>
    <w:p w14:paraId="6A88BFFE" w14:textId="1B3A6205" w:rsidR="002D38DE" w:rsidRDefault="002D38DE"/>
    <w:p w14:paraId="29CF1F20" w14:textId="09E9E924" w:rsidR="002D38DE" w:rsidRDefault="002D38DE"/>
    <w:p w14:paraId="6DA1CDBC" w14:textId="735EA652" w:rsidR="002D38DE" w:rsidRDefault="002D38DE"/>
    <w:p w14:paraId="111F8FE7" w14:textId="02E04AFE" w:rsidR="002D38DE" w:rsidRDefault="002D38DE"/>
    <w:p w14:paraId="71A99CFB" w14:textId="12F8378F" w:rsidR="002D38DE" w:rsidRDefault="002D38DE"/>
    <w:p w14:paraId="64C64B31" w14:textId="263F78F5" w:rsidR="002D38DE" w:rsidRDefault="002D38DE"/>
    <w:p w14:paraId="6C1026E4" w14:textId="77777777" w:rsidR="002D38DE" w:rsidRDefault="002D38DE"/>
    <w:sectPr w:rsidR="002D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100A" w14:textId="77777777" w:rsidR="00E63B0A" w:rsidRDefault="00E63B0A" w:rsidP="00DD5124">
      <w:pPr>
        <w:spacing w:after="0" w:line="240" w:lineRule="auto"/>
      </w:pPr>
      <w:r>
        <w:separator/>
      </w:r>
    </w:p>
  </w:endnote>
  <w:endnote w:type="continuationSeparator" w:id="0">
    <w:p w14:paraId="19241F0B" w14:textId="77777777" w:rsidR="00E63B0A" w:rsidRDefault="00E63B0A" w:rsidP="00DD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8D1F" w14:textId="77777777" w:rsidR="00E63B0A" w:rsidRDefault="00E63B0A" w:rsidP="00DD5124">
      <w:pPr>
        <w:spacing w:after="0" w:line="240" w:lineRule="auto"/>
      </w:pPr>
      <w:r>
        <w:separator/>
      </w:r>
    </w:p>
  </w:footnote>
  <w:footnote w:type="continuationSeparator" w:id="0">
    <w:p w14:paraId="7BA55D65" w14:textId="77777777" w:rsidR="00E63B0A" w:rsidRDefault="00E63B0A" w:rsidP="00DD5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3F"/>
    <w:rsid w:val="00111A6B"/>
    <w:rsid w:val="001607A0"/>
    <w:rsid w:val="00176E34"/>
    <w:rsid w:val="001B55E2"/>
    <w:rsid w:val="001C71FA"/>
    <w:rsid w:val="0022463E"/>
    <w:rsid w:val="00231781"/>
    <w:rsid w:val="00231BEF"/>
    <w:rsid w:val="002D17E9"/>
    <w:rsid w:val="002D38DE"/>
    <w:rsid w:val="00307082"/>
    <w:rsid w:val="003212F7"/>
    <w:rsid w:val="005704D6"/>
    <w:rsid w:val="005D66C2"/>
    <w:rsid w:val="005F2A0B"/>
    <w:rsid w:val="007B3226"/>
    <w:rsid w:val="0084783F"/>
    <w:rsid w:val="00894C92"/>
    <w:rsid w:val="00905C61"/>
    <w:rsid w:val="0095461B"/>
    <w:rsid w:val="00AF3524"/>
    <w:rsid w:val="00B705BB"/>
    <w:rsid w:val="00C51626"/>
    <w:rsid w:val="00C60F6A"/>
    <w:rsid w:val="00D41709"/>
    <w:rsid w:val="00D52DD3"/>
    <w:rsid w:val="00DB75B4"/>
    <w:rsid w:val="00DD5124"/>
    <w:rsid w:val="00DF1EE5"/>
    <w:rsid w:val="00E01B88"/>
    <w:rsid w:val="00E227D7"/>
    <w:rsid w:val="00E442B6"/>
    <w:rsid w:val="00E63B0A"/>
    <w:rsid w:val="00E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EB51"/>
  <w15:chartTrackingRefBased/>
  <w15:docId w15:val="{A5F2E525-43AE-4190-8B94-BEF7193B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24"/>
  </w:style>
  <w:style w:type="paragraph" w:styleId="Footer">
    <w:name w:val="footer"/>
    <w:basedOn w:val="Normal"/>
    <w:link w:val="FooterChar"/>
    <w:uiPriority w:val="99"/>
    <w:unhideWhenUsed/>
    <w:rsid w:val="00DD5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24"/>
  </w:style>
  <w:style w:type="paragraph" w:styleId="BalloonText">
    <w:name w:val="Balloon Text"/>
    <w:basedOn w:val="Normal"/>
    <w:link w:val="BalloonTextChar"/>
    <w:uiPriority w:val="99"/>
    <w:semiHidden/>
    <w:unhideWhenUsed/>
    <w:rsid w:val="00DF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345D-2A68-41B7-895D-35292C24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Pratt</dc:creator>
  <cp:keywords/>
  <dc:description/>
  <cp:lastModifiedBy>George Pratt</cp:lastModifiedBy>
  <cp:revision>10</cp:revision>
  <cp:lastPrinted>2018-03-09T14:39:00Z</cp:lastPrinted>
  <dcterms:created xsi:type="dcterms:W3CDTF">2018-03-08T11:14:00Z</dcterms:created>
  <dcterms:modified xsi:type="dcterms:W3CDTF">2018-03-09T15:12:00Z</dcterms:modified>
</cp:coreProperties>
</file>